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004E5" w14:textId="7D9D7D7C" w:rsidR="00986588" w:rsidRPr="00194ED3" w:rsidRDefault="00F9491C" w:rsidP="00036114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Adult </w:t>
      </w:r>
      <w:r w:rsidR="00986588" w:rsidRPr="00194ED3">
        <w:rPr>
          <w:rFonts w:ascii="Century Gothic" w:hAnsi="Century Gothic"/>
          <w:b/>
          <w:szCs w:val="28"/>
        </w:rPr>
        <w:t>R</w:t>
      </w:r>
      <w:r w:rsidR="00AE4FFC">
        <w:rPr>
          <w:rFonts w:ascii="Century Gothic" w:hAnsi="Century Gothic"/>
          <w:b/>
          <w:szCs w:val="28"/>
        </w:rPr>
        <w:t>eferral Form</w:t>
      </w:r>
    </w:p>
    <w:p w14:paraId="2B98984A" w14:textId="77777777" w:rsidR="007E6C80" w:rsidRPr="00FC3791" w:rsidRDefault="007E6C80">
      <w:pPr>
        <w:pStyle w:val="Heading1"/>
        <w:rPr>
          <w:rStyle w:val="CommentReference"/>
          <w:rFonts w:ascii="Century Gothic" w:hAnsi="Century Gothic" w:cs="Tahoma"/>
          <w:b/>
          <w:vanish/>
          <w:sz w:val="22"/>
          <w:szCs w:val="22"/>
        </w:rPr>
      </w:pPr>
    </w:p>
    <w:p w14:paraId="18171338" w14:textId="77777777" w:rsidR="00A1726E" w:rsidRDefault="00A1726E">
      <w:pPr>
        <w:rPr>
          <w:rFonts w:ascii="Century Gothic" w:hAnsi="Century Gothic" w:cs="Tahoma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1226"/>
        <w:gridCol w:w="57"/>
        <w:gridCol w:w="235"/>
        <w:gridCol w:w="611"/>
        <w:gridCol w:w="159"/>
        <w:gridCol w:w="567"/>
        <w:gridCol w:w="980"/>
        <w:gridCol w:w="2609"/>
        <w:gridCol w:w="96"/>
        <w:gridCol w:w="1141"/>
        <w:gridCol w:w="1373"/>
      </w:tblGrid>
      <w:tr w:rsidR="00883BDB" w:rsidRPr="00036114" w14:paraId="7988DA6B" w14:textId="77777777" w:rsidTr="00BD5F06">
        <w:trPr>
          <w:trHeight w:val="1059"/>
        </w:trPr>
        <w:tc>
          <w:tcPr>
            <w:tcW w:w="2901" w:type="dxa"/>
            <w:gridSpan w:val="4"/>
            <w:tcBorders>
              <w:right w:val="single" w:sz="12" w:space="0" w:color="auto"/>
            </w:tcBorders>
          </w:tcPr>
          <w:p w14:paraId="484917FF" w14:textId="262ACD57" w:rsidR="00D55A73" w:rsidRPr="00036114" w:rsidRDefault="00883BDB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6114">
              <w:rPr>
                <w:rFonts w:ascii="Century Gothic" w:hAnsi="Century Gothic" w:cs="Tahoma"/>
                <w:b/>
                <w:sz w:val="22"/>
                <w:szCs w:val="22"/>
              </w:rPr>
              <w:t>Name:</w:t>
            </w:r>
          </w:p>
          <w:p w14:paraId="79ED89D4" w14:textId="77777777" w:rsidR="00883BDB" w:rsidRPr="00036114" w:rsidRDefault="00883BDB" w:rsidP="00036114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8221" w14:textId="77777777" w:rsidR="00883BDB" w:rsidRPr="00036114" w:rsidRDefault="00883BDB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6114">
              <w:rPr>
                <w:rFonts w:ascii="Century Gothic" w:hAnsi="Century Gothic" w:cs="Tahoma"/>
                <w:b/>
                <w:sz w:val="22"/>
                <w:szCs w:val="22"/>
              </w:rPr>
              <w:t>DOB:</w:t>
            </w:r>
          </w:p>
        </w:tc>
        <w:tc>
          <w:tcPr>
            <w:tcW w:w="61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E60E" w14:textId="77777777" w:rsidR="00883BDB" w:rsidRPr="00036114" w:rsidRDefault="00883BDB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6114">
              <w:rPr>
                <w:rFonts w:ascii="Century Gothic" w:hAnsi="Century Gothic" w:cs="Tahoma"/>
                <w:b/>
                <w:sz w:val="22"/>
                <w:szCs w:val="22"/>
              </w:rPr>
              <w:t>Address:</w:t>
            </w:r>
          </w:p>
          <w:p w14:paraId="50579E85" w14:textId="77777777" w:rsidR="00883BDB" w:rsidRPr="00036114" w:rsidRDefault="00883BDB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C6942D6" w14:textId="77777777" w:rsidR="00883BDB" w:rsidRPr="00036114" w:rsidRDefault="00883BDB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173F7C1B" w14:textId="77777777" w:rsidR="00883BDB" w:rsidRPr="00036114" w:rsidRDefault="00883BDB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BD5F06" w:rsidRPr="00036114" w14:paraId="035694D6" w14:textId="77777777" w:rsidTr="003533E3">
        <w:trPr>
          <w:trHeight w:val="832"/>
        </w:trPr>
        <w:tc>
          <w:tcPr>
            <w:tcW w:w="2666" w:type="dxa"/>
            <w:gridSpan w:val="3"/>
            <w:tcBorders>
              <w:right w:val="single" w:sz="12" w:space="0" w:color="auto"/>
            </w:tcBorders>
          </w:tcPr>
          <w:p w14:paraId="6D400355" w14:textId="77777777" w:rsidR="00BD5F06" w:rsidRPr="00036114" w:rsidRDefault="00BD5F06" w:rsidP="003D44B0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Email address:</w:t>
            </w:r>
          </w:p>
        </w:tc>
        <w:tc>
          <w:tcPr>
            <w:tcW w:w="7771" w:type="dxa"/>
            <w:gridSpan w:val="9"/>
            <w:tcBorders>
              <w:right w:val="single" w:sz="12" w:space="0" w:color="auto"/>
            </w:tcBorders>
          </w:tcPr>
          <w:p w14:paraId="280C84FD" w14:textId="0246B2A5" w:rsidR="00BD5F06" w:rsidRPr="00036114" w:rsidRDefault="00BD5F06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6114">
              <w:rPr>
                <w:rFonts w:ascii="Century Gothic" w:hAnsi="Century Gothic" w:cs="Tahoma"/>
                <w:b/>
                <w:sz w:val="22"/>
                <w:szCs w:val="22"/>
              </w:rPr>
              <w:t>Contact No:</w:t>
            </w:r>
          </w:p>
        </w:tc>
      </w:tr>
      <w:tr w:rsidR="00A937D7" w:rsidRPr="00036114" w14:paraId="7DEF475A" w14:textId="77777777" w:rsidTr="00015E1D">
        <w:trPr>
          <w:trHeight w:val="790"/>
        </w:trPr>
        <w:tc>
          <w:tcPr>
            <w:tcW w:w="104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5DD59" w14:textId="77777777" w:rsidR="00A937D7" w:rsidRDefault="00A937D7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A937D7">
              <w:rPr>
                <w:rFonts w:ascii="Century Gothic" w:hAnsi="Century Gothic" w:cs="Tahoma"/>
                <w:b/>
                <w:sz w:val="22"/>
                <w:szCs w:val="22"/>
              </w:rPr>
              <w:t>Which is your preferred mode of contact: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</w:p>
          <w:p w14:paraId="5FC85669" w14:textId="0D9CD303" w:rsidR="00A937D7" w:rsidRPr="00CF5B5E" w:rsidRDefault="00A937D7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 w:rsidRPr="00A937D7">
              <w:rPr>
                <w:rFonts w:ascii="Century Gothic" w:hAnsi="Century Gothic" w:cs="Tahoma"/>
                <w:bCs/>
                <w:sz w:val="22"/>
                <w:szCs w:val="22"/>
              </w:rPr>
              <w:t xml:space="preserve">Email / 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>Telephone</w:t>
            </w:r>
          </w:p>
        </w:tc>
      </w:tr>
      <w:tr w:rsidR="00015E1D" w:rsidRPr="00036114" w14:paraId="466ED0C5" w14:textId="77777777" w:rsidTr="009213FE">
        <w:trPr>
          <w:trHeight w:val="488"/>
        </w:trPr>
        <w:tc>
          <w:tcPr>
            <w:tcW w:w="104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B3E542" w14:textId="2BBEB227" w:rsidR="00015E1D" w:rsidRPr="00A937D7" w:rsidRDefault="00015E1D" w:rsidP="00015E1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Details of your General Practitioner:</w:t>
            </w:r>
          </w:p>
        </w:tc>
      </w:tr>
      <w:tr w:rsidR="00015E1D" w:rsidRPr="00036114" w14:paraId="58C6D73F" w14:textId="77777777" w:rsidTr="003F5D10">
        <w:trPr>
          <w:trHeight w:val="672"/>
        </w:trPr>
        <w:tc>
          <w:tcPr>
            <w:tcW w:w="3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14B04" w14:textId="0D533B61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Name:                                                                                   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6DCB9" w14:textId="77777777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Address:</w:t>
            </w:r>
          </w:p>
          <w:p w14:paraId="09EDE98E" w14:textId="77777777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6CE7A0FB" w14:textId="76BE9F30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9458D" w14:textId="77777777" w:rsidR="00015E1D" w:rsidRDefault="00015E1D" w:rsidP="00015E1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Contact Number:</w:t>
            </w:r>
          </w:p>
          <w:p w14:paraId="2241FE55" w14:textId="2F74572E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015E1D" w:rsidRPr="00036114" w14:paraId="136D21C8" w14:textId="77777777" w:rsidTr="009213FE">
        <w:trPr>
          <w:trHeight w:val="692"/>
        </w:trPr>
        <w:tc>
          <w:tcPr>
            <w:tcW w:w="104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23E74D" w14:textId="30E48778" w:rsidR="00015E1D" w:rsidRDefault="00015E1D" w:rsidP="00015E1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Emergency Contact name and Relationship to you (Please inform this person and gain their consent for giving this number): </w:t>
            </w:r>
          </w:p>
        </w:tc>
      </w:tr>
      <w:tr w:rsidR="00015E1D" w:rsidRPr="00036114" w14:paraId="34F67841" w14:textId="77777777" w:rsidTr="003F5D10">
        <w:trPr>
          <w:trHeight w:val="810"/>
        </w:trPr>
        <w:tc>
          <w:tcPr>
            <w:tcW w:w="3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F7A5F" w14:textId="6821BF47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Name:                                                                                                      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6D72" w14:textId="6544A38D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Relationship: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DB340" w14:textId="12AB9E15" w:rsidR="00015E1D" w:rsidRDefault="00015E1D" w:rsidP="00015E1D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Contact N</w:t>
            </w:r>
            <w:r w:rsidR="003F5D10">
              <w:rPr>
                <w:rFonts w:ascii="Century Gothic" w:hAnsi="Century Gothic" w:cs="Tahoma"/>
                <w:b/>
                <w:sz w:val="22"/>
                <w:szCs w:val="22"/>
              </w:rPr>
              <w:t>umber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:</w:t>
            </w:r>
          </w:p>
          <w:p w14:paraId="09D46A16" w14:textId="77A09F62" w:rsidR="00015E1D" w:rsidRDefault="00015E1D" w:rsidP="00CF5B5E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256885" w:rsidRPr="00036114" w14:paraId="271928D9" w14:textId="77777777" w:rsidTr="00015E1D">
        <w:trPr>
          <w:trHeight w:val="2168"/>
        </w:trPr>
        <w:tc>
          <w:tcPr>
            <w:tcW w:w="104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9347" w14:textId="4F9D0288" w:rsidR="00256885" w:rsidRPr="00036114" w:rsidRDefault="00256885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6114">
              <w:rPr>
                <w:rFonts w:ascii="Century Gothic" w:hAnsi="Century Gothic" w:cs="Tahoma"/>
                <w:b/>
                <w:sz w:val="22"/>
                <w:szCs w:val="22"/>
              </w:rPr>
              <w:t>Reason for referral:</w:t>
            </w:r>
          </w:p>
          <w:p w14:paraId="2F82E66F" w14:textId="77777777" w:rsidR="00256885" w:rsidRPr="00036114" w:rsidRDefault="00256885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BCF006C" w14:textId="77777777" w:rsidR="00256885" w:rsidRPr="00036114" w:rsidRDefault="00256885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5F500FBE" w14:textId="77777777" w:rsidR="00256885" w:rsidRPr="00036114" w:rsidRDefault="00256885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99DEC84" w14:textId="77777777" w:rsidR="001F4AE6" w:rsidRDefault="001F4AE6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83CAE5D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3DBEE48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2AD57A8A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2EE027C2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1293393A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6D4657B3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0451EAD3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017BB266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65AFA76A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59D38781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273E8222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0CE3F8E0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4EBF6224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65F2A666" w14:textId="77777777" w:rsidR="00A937D7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66643560" w14:textId="77777777" w:rsidR="00BD5F06" w:rsidRDefault="00BD5F06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0A959245" w14:textId="7B8CD268" w:rsidR="00A937D7" w:rsidRPr="00036114" w:rsidRDefault="00A937D7" w:rsidP="001C041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ED5804" w:rsidRPr="00036114" w14:paraId="4A6DCFF8" w14:textId="77777777" w:rsidTr="00BD5F06">
        <w:trPr>
          <w:trHeight w:val="54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F8980" w14:textId="25FED650" w:rsidR="00ED5804" w:rsidRPr="00036114" w:rsidRDefault="00ED5804" w:rsidP="00ED5804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 xml:space="preserve">Self-funding: 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A9BC1" w14:textId="3C709234" w:rsidR="00ED5804" w:rsidRPr="00036114" w:rsidRDefault="00ED5804" w:rsidP="00ED5804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Y/N</w:t>
            </w:r>
          </w:p>
        </w:tc>
        <w:tc>
          <w:tcPr>
            <w:tcW w:w="63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60272" w14:textId="42054553" w:rsidR="00ED5804" w:rsidRPr="00036114" w:rsidRDefault="00ED5804" w:rsidP="00ED5804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b/>
                <w:sz w:val="22"/>
                <w:szCs w:val="22"/>
              </w:rPr>
              <w:t>I consent to my information being stored on Listening Tree database in line with Listening Tree Data Protection Policy</w:t>
            </w:r>
            <w:bookmarkEnd w:id="0"/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563AE" w14:textId="18ADEE3B" w:rsidR="00ED5804" w:rsidRPr="00036114" w:rsidRDefault="00ED5804" w:rsidP="00ED5804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Y/N</w:t>
            </w:r>
          </w:p>
        </w:tc>
      </w:tr>
      <w:tr w:rsidR="001654D1" w:rsidRPr="00036114" w14:paraId="080FA989" w14:textId="77777777" w:rsidTr="00493F73">
        <w:trPr>
          <w:trHeight w:val="54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10E07" w14:textId="77777777" w:rsidR="001654D1" w:rsidRDefault="001654D1" w:rsidP="00493F73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Employer funding:</w:t>
            </w:r>
          </w:p>
          <w:p w14:paraId="0D7415F0" w14:textId="77777777" w:rsidR="001654D1" w:rsidRDefault="001654D1" w:rsidP="00493F73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14:paraId="397A412D" w14:textId="77777777" w:rsidR="001654D1" w:rsidRPr="00036114" w:rsidRDefault="001654D1" w:rsidP="00493F73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31C8A" w14:textId="77777777" w:rsidR="001654D1" w:rsidRPr="00036114" w:rsidRDefault="001654D1" w:rsidP="00493F73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Employer Contact Name:</w:t>
            </w:r>
          </w:p>
        </w:tc>
        <w:tc>
          <w:tcPr>
            <w:tcW w:w="69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A8EA9" w14:textId="77777777" w:rsidR="001654D1" w:rsidRPr="00036114" w:rsidRDefault="001654D1" w:rsidP="00493F73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Employer contact details:</w:t>
            </w:r>
          </w:p>
        </w:tc>
      </w:tr>
      <w:tr w:rsidR="001654D1" w:rsidRPr="00036114" w14:paraId="08D08B28" w14:textId="77777777" w:rsidTr="00BE2E98">
        <w:trPr>
          <w:trHeight w:val="540"/>
        </w:trPr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D9F30" w14:textId="77777777" w:rsidR="001654D1" w:rsidRDefault="001654D1" w:rsidP="00BE2E9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Date of referral:</w:t>
            </w:r>
          </w:p>
        </w:tc>
        <w:tc>
          <w:tcPr>
            <w:tcW w:w="26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0C283" w14:textId="77777777" w:rsidR="001654D1" w:rsidRDefault="001654D1" w:rsidP="00BE2E9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FFC4" w14:textId="77777777" w:rsidR="001654D1" w:rsidRDefault="001654D1" w:rsidP="00BE2E9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Date referral received by Listening Tree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AFCC9" w14:textId="77777777" w:rsidR="001654D1" w:rsidRDefault="001654D1" w:rsidP="00BE2E98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14:paraId="71D03B0D" w14:textId="1AA6418A" w:rsidR="009C554A" w:rsidRDefault="009C554A">
      <w:pPr>
        <w:rPr>
          <w:rFonts w:ascii="Century Gothic" w:hAnsi="Century Gothic" w:cs="Tahoma"/>
          <w:sz w:val="22"/>
          <w:szCs w:val="22"/>
        </w:rPr>
      </w:pPr>
    </w:p>
    <w:p w14:paraId="772CFBC2" w14:textId="13C33D43" w:rsidR="00532668" w:rsidRDefault="00532668">
      <w:pPr>
        <w:rPr>
          <w:rFonts w:ascii="Century Gothic" w:hAnsi="Century Gothic" w:cs="Tahoma"/>
          <w:sz w:val="22"/>
          <w:szCs w:val="22"/>
        </w:rPr>
      </w:pPr>
    </w:p>
    <w:p w14:paraId="5C765962" w14:textId="77777777" w:rsidR="009C554A" w:rsidRDefault="009C554A">
      <w:pPr>
        <w:rPr>
          <w:rFonts w:ascii="Century Gothic" w:hAnsi="Century Gothic" w:cs="Tahoma"/>
          <w:szCs w:val="24"/>
        </w:rPr>
      </w:pPr>
    </w:p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05D9F" w14:paraId="226D0B22" w14:textId="77777777" w:rsidTr="003533E3">
        <w:trPr>
          <w:trHeight w:val="13173"/>
        </w:trPr>
        <w:tc>
          <w:tcPr>
            <w:tcW w:w="10457" w:type="dxa"/>
          </w:tcPr>
          <w:p w14:paraId="6A8E214A" w14:textId="26263541" w:rsidR="00D05D9F" w:rsidRPr="00902C9D" w:rsidRDefault="006F2B13" w:rsidP="00532668">
            <w:pPr>
              <w:rPr>
                <w:rFonts w:ascii="Century Gothic" w:hAnsi="Century Gothic" w:cs="Tahoma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 w:cs="Tahoma"/>
                <w:b/>
                <w:sz w:val="28"/>
                <w:szCs w:val="28"/>
                <w:u w:val="single"/>
              </w:rPr>
              <w:t>Further Information</w:t>
            </w:r>
            <w:r w:rsidR="00D05D9F" w:rsidRPr="00D05D9F">
              <w:rPr>
                <w:rFonts w:ascii="Century Gothic" w:hAnsi="Century Gothic" w:cs="Tahoma"/>
                <w:b/>
                <w:sz w:val="28"/>
                <w:szCs w:val="28"/>
                <w:u w:val="single"/>
              </w:rPr>
              <w:t xml:space="preserve">: </w:t>
            </w:r>
          </w:p>
          <w:p w14:paraId="69A00001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2734AA73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2A7BB527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66E1558F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6D9C3839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1D25C46A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4CECEAF4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37FE6151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4DE1C245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779B70E5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39726F71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4903E56C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52BB8074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55DDCFE3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104C9525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2A0C2AAE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0FC28782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72C8C36C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1D07D6EC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5D5E2EF8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1145BC8B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40FC68DD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42375811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3B802241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795838FE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4117FD19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7C54A1AB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6C9B2609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3B7E3DE0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48AD8E2A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6CAEBEFA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0FC04C62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1050827B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546A225D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6F88F2C2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7162C6F1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6FC9225D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1098AD68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7BBD5946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452EAA1E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1F552EB4" w14:textId="77777777" w:rsidR="00A937D7" w:rsidRDefault="00A937D7" w:rsidP="00532668">
            <w:pPr>
              <w:jc w:val="center"/>
              <w:rPr>
                <w:rFonts w:cs="Arial"/>
                <w:sz w:val="20"/>
              </w:rPr>
            </w:pPr>
          </w:p>
          <w:p w14:paraId="2001DCD0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  <w:p w14:paraId="0280CE0A" w14:textId="77777777" w:rsidR="00D05D9F" w:rsidRDefault="00D05D9F" w:rsidP="00532668">
            <w:pPr>
              <w:rPr>
                <w:rFonts w:ascii="Century Gothic" w:hAnsi="Century Gothic" w:cs="Tahoma"/>
                <w:szCs w:val="24"/>
              </w:rPr>
            </w:pPr>
          </w:p>
        </w:tc>
      </w:tr>
    </w:tbl>
    <w:p w14:paraId="4C50E55B" w14:textId="77777777" w:rsidR="00EC5CA9" w:rsidRPr="00EC5CA9" w:rsidRDefault="00EC5CA9" w:rsidP="00E876F6">
      <w:pPr>
        <w:rPr>
          <w:rFonts w:ascii="Century Gothic" w:hAnsi="Century Gothic" w:cs="Tahoma"/>
          <w:szCs w:val="24"/>
        </w:rPr>
      </w:pPr>
    </w:p>
    <w:sectPr w:rsidR="00EC5CA9" w:rsidRPr="00EC5CA9" w:rsidSect="0042493D">
      <w:headerReference w:type="default" r:id="rId11"/>
      <w:footerReference w:type="default" r:id="rId12"/>
      <w:pgSz w:w="11907" w:h="16840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0339" w14:textId="77777777" w:rsidR="006F2AC3" w:rsidRDefault="006F2AC3">
      <w:r>
        <w:separator/>
      </w:r>
    </w:p>
  </w:endnote>
  <w:endnote w:type="continuationSeparator" w:id="0">
    <w:p w14:paraId="27520065" w14:textId="77777777" w:rsidR="006F2AC3" w:rsidRDefault="006F2AC3">
      <w:r>
        <w:continuationSeparator/>
      </w:r>
    </w:p>
  </w:endnote>
  <w:endnote w:type="continuationNotice" w:id="1">
    <w:p w14:paraId="0346F3E7" w14:textId="77777777" w:rsidR="006F2AC3" w:rsidRDefault="006F2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2AAF" w14:textId="5449A985" w:rsidR="002C22A0" w:rsidRPr="002C22A0" w:rsidRDefault="002C22A0" w:rsidP="002C22A0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Bidi"/>
        <w:sz w:val="22"/>
        <w:szCs w:val="22"/>
      </w:rPr>
    </w:pPr>
    <w:r w:rsidRPr="002C22A0">
      <w:rPr>
        <w:rFonts w:asciiTheme="minorHAnsi" w:eastAsiaTheme="minorHAnsi" w:hAnsiTheme="minorHAnsi" w:cstheme="minorBidi"/>
        <w:sz w:val="22"/>
        <w:szCs w:val="22"/>
      </w:rPr>
      <w:t xml:space="preserve">Listening Tree CIC </w:t>
    </w:r>
  </w:p>
  <w:p w14:paraId="645FB582" w14:textId="6DABCA5E" w:rsidR="002C22A0" w:rsidRDefault="002C22A0" w:rsidP="000B566E">
    <w:pPr>
      <w:tabs>
        <w:tab w:val="center" w:pos="4513"/>
        <w:tab w:val="right" w:pos="9026"/>
      </w:tabs>
      <w:jc w:val="center"/>
    </w:pPr>
    <w:r w:rsidRPr="002C22A0">
      <w:rPr>
        <w:rFonts w:asciiTheme="minorHAnsi" w:eastAsiaTheme="minorHAnsi" w:hAnsiTheme="minorHAnsi" w:cstheme="minorBidi"/>
        <w:sz w:val="22"/>
        <w:szCs w:val="22"/>
      </w:rPr>
      <w:t>Company Number 09648686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49346" w14:textId="77777777" w:rsidR="006F2AC3" w:rsidRDefault="006F2AC3">
      <w:r>
        <w:separator/>
      </w:r>
    </w:p>
  </w:footnote>
  <w:footnote w:type="continuationSeparator" w:id="0">
    <w:p w14:paraId="429B638F" w14:textId="77777777" w:rsidR="006F2AC3" w:rsidRDefault="006F2AC3">
      <w:r>
        <w:continuationSeparator/>
      </w:r>
    </w:p>
  </w:footnote>
  <w:footnote w:type="continuationNotice" w:id="1">
    <w:p w14:paraId="6FE44A2C" w14:textId="77777777" w:rsidR="006F2AC3" w:rsidRDefault="006F2A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B614" w14:textId="0E1EF2D7" w:rsidR="00E34DE1" w:rsidRDefault="007A67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56DD13" wp14:editId="73ED4D2A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640637" cy="78105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37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712B"/>
    <w:multiLevelType w:val="hybridMultilevel"/>
    <w:tmpl w:val="A086A4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B81D1C"/>
    <w:multiLevelType w:val="hybridMultilevel"/>
    <w:tmpl w:val="E20C9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1"/>
    <w:rsid w:val="00000409"/>
    <w:rsid w:val="00013DA1"/>
    <w:rsid w:val="00015E1D"/>
    <w:rsid w:val="00024986"/>
    <w:rsid w:val="00036114"/>
    <w:rsid w:val="0005645A"/>
    <w:rsid w:val="00073C26"/>
    <w:rsid w:val="0009143D"/>
    <w:rsid w:val="000B566E"/>
    <w:rsid w:val="000B59D0"/>
    <w:rsid w:val="000D2175"/>
    <w:rsid w:val="000F2378"/>
    <w:rsid w:val="000F2BC2"/>
    <w:rsid w:val="00111070"/>
    <w:rsid w:val="001134E3"/>
    <w:rsid w:val="00141BB6"/>
    <w:rsid w:val="00143C62"/>
    <w:rsid w:val="0015543F"/>
    <w:rsid w:val="001642AF"/>
    <w:rsid w:val="001654D1"/>
    <w:rsid w:val="00166252"/>
    <w:rsid w:val="001741D1"/>
    <w:rsid w:val="00194ED3"/>
    <w:rsid w:val="001A071F"/>
    <w:rsid w:val="001C0418"/>
    <w:rsid w:val="001C296B"/>
    <w:rsid w:val="001C7096"/>
    <w:rsid w:val="001D0FE0"/>
    <w:rsid w:val="001D297C"/>
    <w:rsid w:val="001F4AE6"/>
    <w:rsid w:val="00231D98"/>
    <w:rsid w:val="00251026"/>
    <w:rsid w:val="00256885"/>
    <w:rsid w:val="00263C2C"/>
    <w:rsid w:val="00285713"/>
    <w:rsid w:val="002C0B94"/>
    <w:rsid w:val="002C22A0"/>
    <w:rsid w:val="002E077E"/>
    <w:rsid w:val="00342B3E"/>
    <w:rsid w:val="003533E3"/>
    <w:rsid w:val="00375697"/>
    <w:rsid w:val="00375C98"/>
    <w:rsid w:val="003A1C99"/>
    <w:rsid w:val="003B1C91"/>
    <w:rsid w:val="003B7B93"/>
    <w:rsid w:val="003C1B82"/>
    <w:rsid w:val="003D44B0"/>
    <w:rsid w:val="003D7602"/>
    <w:rsid w:val="003E7268"/>
    <w:rsid w:val="003F5D10"/>
    <w:rsid w:val="0041798D"/>
    <w:rsid w:val="004237AC"/>
    <w:rsid w:val="0042493D"/>
    <w:rsid w:val="00451764"/>
    <w:rsid w:val="0045458A"/>
    <w:rsid w:val="00460FF6"/>
    <w:rsid w:val="004619CE"/>
    <w:rsid w:val="004729DE"/>
    <w:rsid w:val="004873E0"/>
    <w:rsid w:val="004A6FA8"/>
    <w:rsid w:val="004B0681"/>
    <w:rsid w:val="004B187C"/>
    <w:rsid w:val="004B4DEE"/>
    <w:rsid w:val="004C1699"/>
    <w:rsid w:val="004E33C4"/>
    <w:rsid w:val="004E4B96"/>
    <w:rsid w:val="00503D8E"/>
    <w:rsid w:val="00532668"/>
    <w:rsid w:val="00534122"/>
    <w:rsid w:val="00537234"/>
    <w:rsid w:val="005578DA"/>
    <w:rsid w:val="00573548"/>
    <w:rsid w:val="00580994"/>
    <w:rsid w:val="00585B30"/>
    <w:rsid w:val="0059797B"/>
    <w:rsid w:val="005B6D2B"/>
    <w:rsid w:val="005F1E41"/>
    <w:rsid w:val="005F696A"/>
    <w:rsid w:val="006168CD"/>
    <w:rsid w:val="00616958"/>
    <w:rsid w:val="00671894"/>
    <w:rsid w:val="00697CB5"/>
    <w:rsid w:val="006A2C69"/>
    <w:rsid w:val="006B3D93"/>
    <w:rsid w:val="006B4349"/>
    <w:rsid w:val="006B5711"/>
    <w:rsid w:val="006C1549"/>
    <w:rsid w:val="006C304A"/>
    <w:rsid w:val="006F2AC3"/>
    <w:rsid w:val="006F2B13"/>
    <w:rsid w:val="007054D8"/>
    <w:rsid w:val="00716DA2"/>
    <w:rsid w:val="007300AB"/>
    <w:rsid w:val="007304C6"/>
    <w:rsid w:val="00737428"/>
    <w:rsid w:val="00776257"/>
    <w:rsid w:val="007974CD"/>
    <w:rsid w:val="007A1E94"/>
    <w:rsid w:val="007A675F"/>
    <w:rsid w:val="007B42C5"/>
    <w:rsid w:val="007D20BC"/>
    <w:rsid w:val="007E6C80"/>
    <w:rsid w:val="007F19EF"/>
    <w:rsid w:val="007F5ABF"/>
    <w:rsid w:val="008076B6"/>
    <w:rsid w:val="00832282"/>
    <w:rsid w:val="00834302"/>
    <w:rsid w:val="008367CD"/>
    <w:rsid w:val="00853CA8"/>
    <w:rsid w:val="0087779E"/>
    <w:rsid w:val="00883BDB"/>
    <w:rsid w:val="0089293B"/>
    <w:rsid w:val="00896A47"/>
    <w:rsid w:val="008C18B3"/>
    <w:rsid w:val="008E7A94"/>
    <w:rsid w:val="008F40AF"/>
    <w:rsid w:val="00902C9D"/>
    <w:rsid w:val="009213FE"/>
    <w:rsid w:val="00923361"/>
    <w:rsid w:val="00927F9A"/>
    <w:rsid w:val="0094098B"/>
    <w:rsid w:val="00951375"/>
    <w:rsid w:val="00953789"/>
    <w:rsid w:val="009721F3"/>
    <w:rsid w:val="00986588"/>
    <w:rsid w:val="00987DE2"/>
    <w:rsid w:val="009A7BF5"/>
    <w:rsid w:val="009B4A9C"/>
    <w:rsid w:val="009C554A"/>
    <w:rsid w:val="009E3152"/>
    <w:rsid w:val="009F148B"/>
    <w:rsid w:val="009F221D"/>
    <w:rsid w:val="009F70C3"/>
    <w:rsid w:val="00A03BC7"/>
    <w:rsid w:val="00A16F6E"/>
    <w:rsid w:val="00A1726E"/>
    <w:rsid w:val="00A22299"/>
    <w:rsid w:val="00A82EFE"/>
    <w:rsid w:val="00A90F44"/>
    <w:rsid w:val="00A93338"/>
    <w:rsid w:val="00A937D7"/>
    <w:rsid w:val="00A94046"/>
    <w:rsid w:val="00AA4980"/>
    <w:rsid w:val="00AA7E81"/>
    <w:rsid w:val="00AB0456"/>
    <w:rsid w:val="00AD0F31"/>
    <w:rsid w:val="00AD699A"/>
    <w:rsid w:val="00AE4FFC"/>
    <w:rsid w:val="00AF0BDA"/>
    <w:rsid w:val="00AF6D7A"/>
    <w:rsid w:val="00B00B76"/>
    <w:rsid w:val="00B05387"/>
    <w:rsid w:val="00B12CC0"/>
    <w:rsid w:val="00B15E28"/>
    <w:rsid w:val="00B2037F"/>
    <w:rsid w:val="00B506D5"/>
    <w:rsid w:val="00B542D7"/>
    <w:rsid w:val="00BA6571"/>
    <w:rsid w:val="00BD16B1"/>
    <w:rsid w:val="00BD5F06"/>
    <w:rsid w:val="00BF07DF"/>
    <w:rsid w:val="00BF7295"/>
    <w:rsid w:val="00C0150D"/>
    <w:rsid w:val="00C04D64"/>
    <w:rsid w:val="00C12885"/>
    <w:rsid w:val="00C17515"/>
    <w:rsid w:val="00C35D41"/>
    <w:rsid w:val="00C40D38"/>
    <w:rsid w:val="00C47706"/>
    <w:rsid w:val="00C529BA"/>
    <w:rsid w:val="00C971F9"/>
    <w:rsid w:val="00CC702F"/>
    <w:rsid w:val="00CD68D4"/>
    <w:rsid w:val="00CE46F9"/>
    <w:rsid w:val="00CF25BD"/>
    <w:rsid w:val="00CF5B24"/>
    <w:rsid w:val="00CF5B5E"/>
    <w:rsid w:val="00D05D9F"/>
    <w:rsid w:val="00D11978"/>
    <w:rsid w:val="00D16B3F"/>
    <w:rsid w:val="00D276B1"/>
    <w:rsid w:val="00D43901"/>
    <w:rsid w:val="00D5516B"/>
    <w:rsid w:val="00D55A73"/>
    <w:rsid w:val="00D7069A"/>
    <w:rsid w:val="00D75D8D"/>
    <w:rsid w:val="00DB0F16"/>
    <w:rsid w:val="00DC6354"/>
    <w:rsid w:val="00E01BDD"/>
    <w:rsid w:val="00E26D81"/>
    <w:rsid w:val="00E34DE1"/>
    <w:rsid w:val="00E35FCA"/>
    <w:rsid w:val="00E40234"/>
    <w:rsid w:val="00E45C21"/>
    <w:rsid w:val="00E63505"/>
    <w:rsid w:val="00E708A6"/>
    <w:rsid w:val="00E8394E"/>
    <w:rsid w:val="00E876F6"/>
    <w:rsid w:val="00E9229F"/>
    <w:rsid w:val="00EA4183"/>
    <w:rsid w:val="00EB574A"/>
    <w:rsid w:val="00EC06D0"/>
    <w:rsid w:val="00EC5CA9"/>
    <w:rsid w:val="00EC748C"/>
    <w:rsid w:val="00ED5804"/>
    <w:rsid w:val="00EE21B0"/>
    <w:rsid w:val="00EE61F7"/>
    <w:rsid w:val="00F01425"/>
    <w:rsid w:val="00F21F8F"/>
    <w:rsid w:val="00F31DE9"/>
    <w:rsid w:val="00F615C1"/>
    <w:rsid w:val="00F67429"/>
    <w:rsid w:val="00F8175B"/>
    <w:rsid w:val="00F840D0"/>
    <w:rsid w:val="00F9491C"/>
    <w:rsid w:val="00FA4590"/>
    <w:rsid w:val="00FA5420"/>
    <w:rsid w:val="00FC3791"/>
    <w:rsid w:val="00FD4EE1"/>
    <w:rsid w:val="00FE68AC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C316E"/>
  <w15:docId w15:val="{282526ED-5F5E-4783-93CE-5626684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8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24986"/>
    <w:pPr>
      <w:keepNext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qFormat/>
    <w:rsid w:val="00024986"/>
    <w:pPr>
      <w:keepNext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024986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024986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24986"/>
    <w:pPr>
      <w:keepNext/>
      <w:framePr w:hSpace="180" w:wrap="notBeside" w:vAnchor="text" w:hAnchor="margin" w:y="-85"/>
      <w:outlineLvl w:val="4"/>
    </w:pPr>
    <w:rPr>
      <w:rFonts w:ascii="Times New Roman" w:hAnsi="Times New Roman"/>
      <w:i/>
      <w:iCs/>
      <w:sz w:val="22"/>
    </w:rPr>
  </w:style>
  <w:style w:type="paragraph" w:styleId="Heading6">
    <w:name w:val="heading 6"/>
    <w:basedOn w:val="Normal"/>
    <w:next w:val="Normal"/>
    <w:qFormat/>
    <w:rsid w:val="00024986"/>
    <w:pPr>
      <w:keepNext/>
      <w:outlineLvl w:val="5"/>
    </w:pPr>
    <w:rPr>
      <w:rFonts w:ascii="Georgia" w:hAnsi="Georgia"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024986"/>
    <w:pPr>
      <w:keepNext/>
      <w:jc w:val="center"/>
      <w:outlineLvl w:val="6"/>
    </w:pPr>
    <w:rPr>
      <w:rFonts w:ascii="Georgia" w:hAnsi="Georgia"/>
      <w:b/>
      <w:sz w:val="20"/>
    </w:rPr>
  </w:style>
  <w:style w:type="paragraph" w:styleId="Heading8">
    <w:name w:val="heading 8"/>
    <w:basedOn w:val="Normal"/>
    <w:next w:val="Normal"/>
    <w:qFormat/>
    <w:rsid w:val="00024986"/>
    <w:pPr>
      <w:keepNext/>
      <w:jc w:val="center"/>
      <w:outlineLvl w:val="7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24986"/>
    <w:rPr>
      <w:sz w:val="16"/>
    </w:rPr>
  </w:style>
  <w:style w:type="paragraph" w:styleId="CommentText">
    <w:name w:val="annotation text"/>
    <w:basedOn w:val="Normal"/>
    <w:semiHidden/>
    <w:rsid w:val="00024986"/>
    <w:rPr>
      <w:sz w:val="20"/>
    </w:rPr>
  </w:style>
  <w:style w:type="paragraph" w:styleId="Title">
    <w:name w:val="Title"/>
    <w:basedOn w:val="Normal"/>
    <w:qFormat/>
    <w:rsid w:val="00024986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rsid w:val="00024986"/>
    <w:rPr>
      <w:color w:val="0000FF"/>
      <w:u w:val="single"/>
    </w:rPr>
  </w:style>
  <w:style w:type="paragraph" w:styleId="Subtitle">
    <w:name w:val="Subtitle"/>
    <w:basedOn w:val="Normal"/>
    <w:qFormat/>
    <w:rsid w:val="00024986"/>
    <w:pPr>
      <w:jc w:val="center"/>
    </w:pPr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24986"/>
    <w:rPr>
      <w:color w:val="800080"/>
      <w:u w:val="single"/>
    </w:rPr>
  </w:style>
  <w:style w:type="paragraph" w:styleId="Header">
    <w:name w:val="header"/>
    <w:basedOn w:val="Normal"/>
    <w:link w:val="HeaderChar"/>
    <w:rsid w:val="00024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4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4986"/>
  </w:style>
  <w:style w:type="paragraph" w:styleId="BodyText">
    <w:name w:val="Body Text"/>
    <w:basedOn w:val="Normal"/>
    <w:rsid w:val="00024986"/>
    <w:rPr>
      <w:rFonts w:ascii="Georgia" w:hAnsi="Georgia"/>
      <w:b/>
      <w:bCs/>
      <w:sz w:val="22"/>
    </w:rPr>
  </w:style>
  <w:style w:type="paragraph" w:styleId="BalloonText">
    <w:name w:val="Balloon Text"/>
    <w:basedOn w:val="Normal"/>
    <w:link w:val="BalloonTextChar"/>
    <w:rsid w:val="007D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0B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7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1BDD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A4183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91CBADFA92429596CF5C03E1423B" ma:contentTypeVersion="12" ma:contentTypeDescription="Create a new document." ma:contentTypeScope="" ma:versionID="206a8bcbec5c645330c25599ac05655d">
  <xsd:schema xmlns:xsd="http://www.w3.org/2001/XMLSchema" xmlns:xs="http://www.w3.org/2001/XMLSchema" xmlns:p="http://schemas.microsoft.com/office/2006/metadata/properties" xmlns:ns2="b8d6c002-64fb-4687-962e-29d43751ac99" xmlns:ns3="e777f8a3-41ae-462a-a552-fb58f80321fe" targetNamespace="http://schemas.microsoft.com/office/2006/metadata/properties" ma:root="true" ma:fieldsID="96a93530db91bdce70a2b2a1caba2714" ns2:_="" ns3:_="">
    <xsd:import namespace="b8d6c002-64fb-4687-962e-29d43751ac99"/>
    <xsd:import namespace="e777f8a3-41ae-462a-a552-fb58f8032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6c002-64fb-4687-962e-29d43751a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641f381-0ee4-45f0-b8e7-32b3ec68a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f8a3-41ae-462a-a552-fb58f8032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6c002-64fb-4687-962e-29d43751ac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2EA1-2E1F-415D-9DF8-C25916335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6c002-64fb-4687-962e-29d43751ac99"/>
    <ds:schemaRef ds:uri="e777f8a3-41ae-462a-a552-fb58f8032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C9F9BD-522E-4391-8D34-B869DA896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D4C9F-5CC1-45D0-9D9B-C71677219F79}">
  <ds:schemaRefs>
    <ds:schemaRef ds:uri="http://schemas.microsoft.com/office/2006/metadata/properties"/>
    <ds:schemaRef ds:uri="http://schemas.microsoft.com/office/infopath/2007/PartnerControls"/>
    <ds:schemaRef ds:uri="b8d6c002-64fb-4687-962e-29d43751ac99"/>
  </ds:schemaRefs>
</ds:datastoreItem>
</file>

<file path=customXml/itemProps4.xml><?xml version="1.0" encoding="utf-8"?>
<ds:datastoreItem xmlns:ds="http://schemas.openxmlformats.org/officeDocument/2006/customXml" ds:itemID="{A46528F6-259B-43B1-AB79-E3933C60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Services</vt:lpstr>
    </vt:vector>
  </TitlesOfParts>
  <Company>Hewlett-Packard</Company>
  <LinksUpToDate>false</LinksUpToDate>
  <CharactersWithSpaces>1021</CharactersWithSpaces>
  <SharedDoc>false</SharedDoc>
  <HLinks>
    <vt:vector size="12" baseType="variant">
      <vt:variant>
        <vt:i4>65652</vt:i4>
      </vt:variant>
      <vt:variant>
        <vt:i4>3</vt:i4>
      </vt:variant>
      <vt:variant>
        <vt:i4>0</vt:i4>
      </vt:variant>
      <vt:variant>
        <vt:i4>5</vt:i4>
      </vt:variant>
      <vt:variant>
        <vt:lpwstr>mailto:Resilience@ripples.co.uk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http://www.ripplescic.co.uk/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Services</dc:title>
  <dc:creator>Secretaries, Denise and Debra</dc:creator>
  <cp:lastModifiedBy>Microsoft account</cp:lastModifiedBy>
  <cp:revision>2</cp:revision>
  <cp:lastPrinted>2015-09-07T17:03:00Z</cp:lastPrinted>
  <dcterms:created xsi:type="dcterms:W3CDTF">2023-12-05T17:34:00Z</dcterms:created>
  <dcterms:modified xsi:type="dcterms:W3CDTF">2023-12-05T17:34:00Z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0x010100B90191CBADFA92429596CF5C03E1423B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